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1823" w14:textId="77777777" w:rsidR="00935C86" w:rsidRDefault="00935C86" w:rsidP="00935C86">
      <w:pPr>
        <w:pStyle w:val="a3"/>
        <w:spacing w:before="10"/>
        <w:jc w:val="center"/>
      </w:pPr>
      <w:r>
        <w:t xml:space="preserve">План </w:t>
      </w:r>
    </w:p>
    <w:p w14:paraId="48BEB894" w14:textId="77777777" w:rsidR="00935C86" w:rsidRDefault="00935C86" w:rsidP="00935C86">
      <w:pPr>
        <w:pStyle w:val="a3"/>
        <w:spacing w:before="10"/>
        <w:jc w:val="center"/>
      </w:pPr>
      <w:r>
        <w:t xml:space="preserve">работы школьной общественной структуры «Школьный Дом Дружбы» </w:t>
      </w:r>
    </w:p>
    <w:p w14:paraId="57BBD2A4" w14:textId="77777777" w:rsidR="00935C86" w:rsidRDefault="00935C86" w:rsidP="00935C86">
      <w:pPr>
        <w:pStyle w:val="a3"/>
        <w:spacing w:before="10"/>
        <w:jc w:val="center"/>
      </w:pPr>
      <w:r>
        <w:t>на 2023-2024 учебный год</w:t>
      </w:r>
    </w:p>
    <w:p w14:paraId="5B8CC55A" w14:textId="77777777" w:rsidR="00935C86" w:rsidRDefault="00935C86">
      <w:pPr>
        <w:pStyle w:val="a3"/>
        <w:spacing w:before="10"/>
        <w:rPr>
          <w:rFonts w:ascii="Courier New"/>
          <w:i/>
          <w:sz w:val="19"/>
        </w:rPr>
      </w:pPr>
    </w:p>
    <w:p w14:paraId="427BFD7D" w14:textId="77777777" w:rsidR="00935C86" w:rsidRDefault="00935C86">
      <w:pPr>
        <w:pStyle w:val="a3"/>
        <w:spacing w:before="10"/>
        <w:rPr>
          <w:rFonts w:ascii="Courier New"/>
          <w:i/>
          <w:sz w:val="19"/>
        </w:rPr>
      </w:pPr>
    </w:p>
    <w:tbl>
      <w:tblPr>
        <w:tblStyle w:val="TableNormal"/>
        <w:tblW w:w="0" w:type="auto"/>
        <w:tblInd w:w="868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5"/>
        <w:gridCol w:w="3066"/>
        <w:gridCol w:w="9"/>
        <w:gridCol w:w="1776"/>
        <w:gridCol w:w="9"/>
        <w:gridCol w:w="1860"/>
        <w:gridCol w:w="1901"/>
      </w:tblGrid>
      <w:tr w:rsidR="00345120" w14:paraId="37D895A6" w14:textId="77777777" w:rsidTr="00AA7483">
        <w:trPr>
          <w:trHeight w:val="508"/>
        </w:trPr>
        <w:tc>
          <w:tcPr>
            <w:tcW w:w="725" w:type="dxa"/>
          </w:tcPr>
          <w:p w14:paraId="29B87E8D" w14:textId="77777777" w:rsidR="00345120" w:rsidRDefault="00B713CE">
            <w:pPr>
              <w:pStyle w:val="TableParagraph"/>
              <w:spacing w:line="241" w:lineRule="exact"/>
              <w:ind w:left="84" w:right="56"/>
              <w:rPr>
                <w:sz w:val="23"/>
              </w:rPr>
            </w:pPr>
            <w:r>
              <w:rPr>
                <w:color w:val="282828"/>
                <w:sz w:val="23"/>
              </w:rPr>
              <w:t>№п/п</w:t>
            </w:r>
          </w:p>
        </w:tc>
        <w:tc>
          <w:tcPr>
            <w:tcW w:w="3091" w:type="dxa"/>
            <w:gridSpan w:val="2"/>
          </w:tcPr>
          <w:p w14:paraId="25DBAE68" w14:textId="77777777" w:rsidR="00345120" w:rsidRDefault="00B713CE">
            <w:pPr>
              <w:pStyle w:val="TableParagraph"/>
              <w:spacing w:line="246" w:lineRule="exact"/>
              <w:ind w:left="233"/>
              <w:jc w:val="left"/>
              <w:rPr>
                <w:sz w:val="23"/>
              </w:rPr>
            </w:pPr>
            <w:r>
              <w:rPr>
                <w:color w:val="1C1C1C"/>
                <w:spacing w:val="-1"/>
                <w:w w:val="95"/>
                <w:sz w:val="23"/>
              </w:rPr>
              <w:t>Наименование</w:t>
            </w:r>
            <w:r>
              <w:rPr>
                <w:color w:val="1C1C1C"/>
                <w:spacing w:val="10"/>
                <w:w w:val="95"/>
                <w:sz w:val="23"/>
              </w:rPr>
              <w:t xml:space="preserve"> </w:t>
            </w:r>
            <w:r>
              <w:rPr>
                <w:color w:val="111111"/>
                <w:spacing w:val="-1"/>
                <w:w w:val="95"/>
                <w:sz w:val="23"/>
              </w:rPr>
              <w:t>мероприятия</w:t>
            </w:r>
          </w:p>
        </w:tc>
        <w:tc>
          <w:tcPr>
            <w:tcW w:w="1785" w:type="dxa"/>
            <w:gridSpan w:val="2"/>
          </w:tcPr>
          <w:p w14:paraId="77BE94AF" w14:textId="77777777" w:rsidR="00345120" w:rsidRDefault="00B713CE">
            <w:pPr>
              <w:pStyle w:val="TableParagraph"/>
              <w:spacing w:line="241" w:lineRule="exact"/>
              <w:ind w:left="154" w:right="124"/>
              <w:rPr>
                <w:sz w:val="23"/>
              </w:rPr>
            </w:pPr>
            <w:r>
              <w:rPr>
                <w:color w:val="1A1A1A"/>
                <w:sz w:val="23"/>
              </w:rPr>
              <w:t>Срок</w:t>
            </w:r>
          </w:p>
          <w:p w14:paraId="655AF3A9" w14:textId="77777777" w:rsidR="00345120" w:rsidRDefault="00B713CE">
            <w:pPr>
              <w:pStyle w:val="TableParagraph"/>
              <w:spacing w:line="247" w:lineRule="exact"/>
              <w:ind w:left="142" w:right="124"/>
              <w:rPr>
                <w:sz w:val="23"/>
              </w:rPr>
            </w:pPr>
            <w:r>
              <w:rPr>
                <w:color w:val="1C1C1C"/>
                <w:sz w:val="23"/>
              </w:rPr>
              <w:t>проведения</w:t>
            </w:r>
          </w:p>
        </w:tc>
        <w:tc>
          <w:tcPr>
            <w:tcW w:w="1869" w:type="dxa"/>
            <w:gridSpan w:val="2"/>
          </w:tcPr>
          <w:p w14:paraId="6D427E6C" w14:textId="77777777" w:rsidR="00345120" w:rsidRDefault="00B713CE">
            <w:pPr>
              <w:pStyle w:val="TableParagraph"/>
              <w:spacing w:line="241" w:lineRule="exact"/>
              <w:ind w:left="29"/>
              <w:rPr>
                <w:sz w:val="23"/>
              </w:rPr>
            </w:pPr>
            <w:r>
              <w:rPr>
                <w:color w:val="181818"/>
                <w:sz w:val="23"/>
              </w:rPr>
              <w:t>Место</w:t>
            </w:r>
          </w:p>
          <w:p w14:paraId="2AF8E1E2" w14:textId="77777777" w:rsidR="00345120" w:rsidRDefault="00B713CE">
            <w:pPr>
              <w:pStyle w:val="TableParagraph"/>
              <w:spacing w:line="247" w:lineRule="exact"/>
              <w:ind w:left="23"/>
              <w:rPr>
                <w:sz w:val="23"/>
              </w:rPr>
            </w:pPr>
            <w:r>
              <w:rPr>
                <w:color w:val="1A1A1A"/>
                <w:sz w:val="23"/>
              </w:rPr>
              <w:t>проведения</w:t>
            </w:r>
          </w:p>
        </w:tc>
        <w:tc>
          <w:tcPr>
            <w:tcW w:w="1901" w:type="dxa"/>
          </w:tcPr>
          <w:p w14:paraId="28FE5D44" w14:textId="77777777" w:rsidR="00345120" w:rsidRDefault="00B713CE">
            <w:pPr>
              <w:pStyle w:val="TableParagraph"/>
              <w:spacing w:line="239" w:lineRule="exact"/>
              <w:ind w:left="96" w:right="125"/>
              <w:rPr>
                <w:sz w:val="23"/>
              </w:rPr>
            </w:pPr>
            <w:r>
              <w:rPr>
                <w:color w:val="161616"/>
                <w:sz w:val="23"/>
              </w:rPr>
              <w:t>Ответственные</w:t>
            </w:r>
          </w:p>
          <w:p w14:paraId="414CBC17" w14:textId="77777777" w:rsidR="00345120" w:rsidRDefault="00B713CE">
            <w:pPr>
              <w:pStyle w:val="TableParagraph"/>
              <w:spacing w:line="249" w:lineRule="exact"/>
              <w:ind w:left="109" w:right="114"/>
              <w:rPr>
                <w:sz w:val="23"/>
              </w:rPr>
            </w:pPr>
            <w:r>
              <w:rPr>
                <w:color w:val="1A1A1A"/>
                <w:sz w:val="23"/>
              </w:rPr>
              <w:t>лица</w:t>
            </w:r>
          </w:p>
        </w:tc>
      </w:tr>
      <w:tr w:rsidR="00935C86" w14:paraId="7D629DAE" w14:textId="77777777" w:rsidTr="00AA7483">
        <w:trPr>
          <w:trHeight w:val="258"/>
        </w:trPr>
        <w:tc>
          <w:tcPr>
            <w:tcW w:w="725" w:type="dxa"/>
          </w:tcPr>
          <w:p w14:paraId="0AF1CC3D" w14:textId="77777777" w:rsidR="00935C86" w:rsidRDefault="00935C8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14:paraId="7934E5D9" w14:textId="77777777" w:rsidR="00935C86" w:rsidRPr="00B713CE" w:rsidRDefault="00935C86" w:rsidP="00935C8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13CE">
              <w:rPr>
                <w:b/>
                <w:color w:val="2A2A2A"/>
                <w:w w:val="95"/>
                <w:sz w:val="24"/>
                <w:szCs w:val="24"/>
              </w:rPr>
              <w:t>Организация и проведение фестивалей и праздников</w:t>
            </w:r>
          </w:p>
        </w:tc>
      </w:tr>
      <w:tr w:rsidR="00345120" w14:paraId="00A34483" w14:textId="77777777" w:rsidTr="00AA7483">
        <w:trPr>
          <w:trHeight w:val="1761"/>
        </w:trPr>
        <w:tc>
          <w:tcPr>
            <w:tcW w:w="725" w:type="dxa"/>
          </w:tcPr>
          <w:p w14:paraId="4B48131F" w14:textId="77777777" w:rsidR="00345120" w:rsidRDefault="00935C86">
            <w:pPr>
              <w:pStyle w:val="TableParagraph"/>
              <w:ind w:left="84" w:right="45"/>
              <w:rPr>
                <w:sz w:val="23"/>
              </w:rPr>
            </w:pPr>
            <w:r>
              <w:rPr>
                <w:color w:val="363636"/>
                <w:sz w:val="23"/>
              </w:rPr>
              <w:t>1.</w:t>
            </w:r>
          </w:p>
        </w:tc>
        <w:tc>
          <w:tcPr>
            <w:tcW w:w="3091" w:type="dxa"/>
            <w:gridSpan w:val="2"/>
          </w:tcPr>
          <w:p w14:paraId="2712704B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</w:t>
            </w:r>
            <w:r w:rsidRPr="00B713CE">
              <w:rPr>
                <w:sz w:val="24"/>
                <w:szCs w:val="24"/>
              </w:rPr>
              <w:t>представителями</w:t>
            </w:r>
          </w:p>
          <w:p w14:paraId="096AB388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разных </w:t>
            </w:r>
            <w:r w:rsidRPr="00B713CE">
              <w:rPr>
                <w:sz w:val="24"/>
                <w:szCs w:val="24"/>
              </w:rPr>
              <w:t>национальностей,</w:t>
            </w:r>
            <w:r w:rsidRPr="00B713CE">
              <w:rPr>
                <w:sz w:val="24"/>
                <w:szCs w:val="24"/>
              </w:rPr>
              <w:tab/>
              <w:t xml:space="preserve">в </w:t>
            </w:r>
            <w:r>
              <w:rPr>
                <w:sz w:val="24"/>
                <w:szCs w:val="24"/>
              </w:rPr>
              <w:t xml:space="preserve">формате </w:t>
            </w:r>
            <w:r w:rsidRPr="00B713CE">
              <w:rPr>
                <w:sz w:val="24"/>
                <w:szCs w:val="24"/>
              </w:rPr>
              <w:t>диалога</w:t>
            </w:r>
            <w:r w:rsidRPr="00B713C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 </w:t>
            </w:r>
            <w:r w:rsidRPr="00B713CE">
              <w:rPr>
                <w:sz w:val="24"/>
                <w:szCs w:val="24"/>
              </w:rPr>
              <w:t>рамках участия во Всемирной неделе гармоничных межконфессиональных отношений</w:t>
            </w:r>
          </w:p>
        </w:tc>
        <w:tc>
          <w:tcPr>
            <w:tcW w:w="1785" w:type="dxa"/>
            <w:gridSpan w:val="2"/>
          </w:tcPr>
          <w:p w14:paraId="5D762A6B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 01.02.2023 по</w:t>
            </w:r>
          </w:p>
          <w:p w14:paraId="194625B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06.02.2024 </w:t>
            </w:r>
            <w:r w:rsidR="00935C86" w:rsidRPr="00B713CE">
              <w:rPr>
                <w:sz w:val="24"/>
                <w:szCs w:val="24"/>
              </w:rPr>
              <w:t>г</w:t>
            </w:r>
            <w:r w:rsidRPr="00B713CE">
              <w:rPr>
                <w:sz w:val="24"/>
                <w:szCs w:val="24"/>
              </w:rPr>
              <w:t>.</w:t>
            </w:r>
          </w:p>
          <w:p w14:paraId="33208A1C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время по</w:t>
            </w:r>
          </w:p>
          <w:p w14:paraId="025F1E5B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назначению</w:t>
            </w:r>
          </w:p>
        </w:tc>
        <w:tc>
          <w:tcPr>
            <w:tcW w:w="1869" w:type="dxa"/>
            <w:gridSpan w:val="2"/>
          </w:tcPr>
          <w:p w14:paraId="161C35CB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53487115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1D27164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901" w:type="dxa"/>
          </w:tcPr>
          <w:p w14:paraId="7F8EB852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 w:rsidR="00935C86" w:rsidRPr="00B713CE"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21421EC6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 w:rsidR="00935C86" w:rsidRPr="00B713CE">
              <w:rPr>
                <w:sz w:val="24"/>
                <w:szCs w:val="24"/>
              </w:rPr>
              <w:t>классные руководители</w:t>
            </w:r>
          </w:p>
        </w:tc>
      </w:tr>
      <w:tr w:rsidR="00345120" w14:paraId="42790625" w14:textId="77777777" w:rsidTr="00AA7483">
        <w:trPr>
          <w:trHeight w:val="1521"/>
        </w:trPr>
        <w:tc>
          <w:tcPr>
            <w:tcW w:w="725" w:type="dxa"/>
          </w:tcPr>
          <w:p w14:paraId="1287FA02" w14:textId="77777777" w:rsidR="00345120" w:rsidRDefault="00935C86">
            <w:pPr>
              <w:pStyle w:val="TableParagraph"/>
              <w:ind w:left="84" w:right="35"/>
              <w:rPr>
                <w:sz w:val="23"/>
              </w:rPr>
            </w:pPr>
            <w:r>
              <w:rPr>
                <w:color w:val="282828"/>
                <w:sz w:val="23"/>
              </w:rPr>
              <w:t>2</w:t>
            </w:r>
            <w:r w:rsidR="00B713CE">
              <w:rPr>
                <w:color w:val="282828"/>
                <w:sz w:val="23"/>
              </w:rPr>
              <w:t>.</w:t>
            </w:r>
          </w:p>
        </w:tc>
        <w:tc>
          <w:tcPr>
            <w:tcW w:w="3091" w:type="dxa"/>
            <w:gridSpan w:val="2"/>
          </w:tcPr>
          <w:p w14:paraId="058EDCD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Праздничные</w:t>
            </w:r>
            <w:r w:rsidRPr="00B713CE">
              <w:rPr>
                <w:sz w:val="24"/>
                <w:szCs w:val="24"/>
              </w:rPr>
              <w:tab/>
              <w:t>мероприятия,</w:t>
            </w:r>
          </w:p>
          <w:p w14:paraId="54BB1FB3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785" w:type="dxa"/>
            <w:gridSpan w:val="2"/>
          </w:tcPr>
          <w:p w14:paraId="29BBF454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Февраль 2024r.</w:t>
            </w:r>
          </w:p>
        </w:tc>
        <w:tc>
          <w:tcPr>
            <w:tcW w:w="1869" w:type="dxa"/>
            <w:gridSpan w:val="2"/>
          </w:tcPr>
          <w:p w14:paraId="2A98F1A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</w:tc>
        <w:tc>
          <w:tcPr>
            <w:tcW w:w="1901" w:type="dxa"/>
          </w:tcPr>
          <w:p w14:paraId="487BD49C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 w:rsidR="00AA7483" w:rsidRPr="00B713CE"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519833F2" w14:textId="77777777" w:rsidR="00AA7483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 w:rsidR="00AA7483" w:rsidRPr="00B713CE">
              <w:rPr>
                <w:sz w:val="24"/>
                <w:szCs w:val="24"/>
              </w:rPr>
              <w:t xml:space="preserve">классные </w:t>
            </w:r>
            <w:r w:rsidRPr="00B713CE">
              <w:rPr>
                <w:sz w:val="24"/>
                <w:szCs w:val="24"/>
              </w:rPr>
              <w:t>руководители, преподаватель</w:t>
            </w:r>
            <w:r w:rsidR="00AA7483" w:rsidRPr="00B713CE">
              <w:rPr>
                <w:sz w:val="24"/>
                <w:szCs w:val="24"/>
              </w:rPr>
              <w:t>-организатор ОБЖ</w:t>
            </w:r>
          </w:p>
          <w:p w14:paraId="570DAB7F" w14:textId="77777777" w:rsidR="00345120" w:rsidRPr="00B713CE" w:rsidRDefault="00345120" w:rsidP="00B713CE">
            <w:pPr>
              <w:rPr>
                <w:sz w:val="24"/>
                <w:szCs w:val="24"/>
              </w:rPr>
            </w:pPr>
          </w:p>
        </w:tc>
      </w:tr>
      <w:tr w:rsidR="00345120" w14:paraId="02F10172" w14:textId="77777777" w:rsidTr="00AA7483">
        <w:trPr>
          <w:trHeight w:val="1511"/>
        </w:trPr>
        <w:tc>
          <w:tcPr>
            <w:tcW w:w="725" w:type="dxa"/>
          </w:tcPr>
          <w:p w14:paraId="37ED9F92" w14:textId="77777777" w:rsidR="00345120" w:rsidRDefault="00AA7483">
            <w:pPr>
              <w:pStyle w:val="TableParagraph"/>
              <w:ind w:left="84" w:right="18"/>
              <w:rPr>
                <w:sz w:val="23"/>
              </w:rPr>
            </w:pPr>
            <w:r>
              <w:rPr>
                <w:color w:val="262626"/>
                <w:sz w:val="23"/>
              </w:rPr>
              <w:t>3</w:t>
            </w:r>
            <w:r w:rsidR="00B713CE">
              <w:rPr>
                <w:color w:val="262626"/>
                <w:sz w:val="23"/>
              </w:rPr>
              <w:t>.</w:t>
            </w:r>
          </w:p>
        </w:tc>
        <w:tc>
          <w:tcPr>
            <w:tcW w:w="3091" w:type="dxa"/>
            <w:gridSpan w:val="2"/>
          </w:tcPr>
          <w:p w14:paraId="320F6D9F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Мероприятия,</w:t>
            </w:r>
            <w:r w:rsidRPr="00B713CE">
              <w:rPr>
                <w:sz w:val="24"/>
                <w:szCs w:val="24"/>
              </w:rPr>
              <w:t>посвященные</w:t>
            </w:r>
            <w:proofErr w:type="spellEnd"/>
            <w:proofErr w:type="gramEnd"/>
          </w:p>
          <w:p w14:paraId="14ED2E7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Дню Победы</w:t>
            </w:r>
          </w:p>
        </w:tc>
        <w:tc>
          <w:tcPr>
            <w:tcW w:w="1785" w:type="dxa"/>
            <w:gridSpan w:val="2"/>
          </w:tcPr>
          <w:p w14:paraId="6A1CBD42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Май 2024г.</w:t>
            </w:r>
          </w:p>
        </w:tc>
        <w:tc>
          <w:tcPr>
            <w:tcW w:w="1869" w:type="dxa"/>
            <w:gridSpan w:val="2"/>
          </w:tcPr>
          <w:p w14:paraId="6B957CFE" w14:textId="77777777" w:rsidR="00345120" w:rsidRPr="00B713CE" w:rsidRDefault="00345120" w:rsidP="00B713CE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0E90B51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 w:rsidR="00AA7483" w:rsidRPr="00B713CE"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676403C1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 w:rsidR="00AA7483" w:rsidRPr="00B713CE">
              <w:rPr>
                <w:sz w:val="24"/>
                <w:szCs w:val="24"/>
              </w:rPr>
              <w:t>руководитель школьного музея, учителя истории</w:t>
            </w:r>
          </w:p>
        </w:tc>
      </w:tr>
      <w:tr w:rsidR="00345120" w14:paraId="7004E1A7" w14:textId="77777777" w:rsidTr="00AA7483">
        <w:trPr>
          <w:trHeight w:val="2519"/>
        </w:trPr>
        <w:tc>
          <w:tcPr>
            <w:tcW w:w="725" w:type="dxa"/>
          </w:tcPr>
          <w:p w14:paraId="72D12F54" w14:textId="77777777" w:rsidR="00345120" w:rsidRDefault="00AA7483">
            <w:pPr>
              <w:pStyle w:val="TableParagraph"/>
              <w:spacing w:line="222" w:lineRule="exact"/>
              <w:ind w:left="84" w:right="16"/>
              <w:rPr>
                <w:sz w:val="23"/>
              </w:rPr>
            </w:pPr>
            <w:r>
              <w:rPr>
                <w:color w:val="2F2F2F"/>
                <w:sz w:val="23"/>
              </w:rPr>
              <w:t>4</w:t>
            </w:r>
            <w:r w:rsidR="00B713CE">
              <w:rPr>
                <w:color w:val="2F2F2F"/>
                <w:sz w:val="23"/>
              </w:rPr>
              <w:t>.</w:t>
            </w:r>
          </w:p>
        </w:tc>
        <w:tc>
          <w:tcPr>
            <w:tcW w:w="3091" w:type="dxa"/>
            <w:gridSpan w:val="2"/>
          </w:tcPr>
          <w:p w14:paraId="5E119D35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B713CE">
              <w:rPr>
                <w:sz w:val="24"/>
                <w:szCs w:val="24"/>
              </w:rPr>
              <w:t>в</w:t>
            </w:r>
            <w:r w:rsidRPr="00B713CE">
              <w:rPr>
                <w:sz w:val="24"/>
                <w:szCs w:val="24"/>
              </w:rPr>
              <w:tab/>
              <w:t>мероприятиях</w:t>
            </w:r>
          </w:p>
          <w:p w14:paraId="64C8D63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(праздники,</w:t>
            </w:r>
            <w:r>
              <w:rPr>
                <w:sz w:val="24"/>
                <w:szCs w:val="24"/>
              </w:rPr>
              <w:tab/>
            </w:r>
            <w:r w:rsidRPr="00B713CE">
              <w:rPr>
                <w:sz w:val="24"/>
                <w:szCs w:val="24"/>
              </w:rPr>
              <w:t xml:space="preserve">фестивали, </w:t>
            </w:r>
            <w:r>
              <w:rPr>
                <w:sz w:val="24"/>
                <w:szCs w:val="24"/>
              </w:rPr>
              <w:t xml:space="preserve">конкурсы, </w:t>
            </w:r>
            <w:r w:rsidRPr="00B713CE">
              <w:rPr>
                <w:sz w:val="24"/>
                <w:szCs w:val="24"/>
              </w:rPr>
              <w:t>проекты и т.) с участием</w:t>
            </w:r>
            <w:r w:rsidRPr="00B713CE">
              <w:rPr>
                <w:sz w:val="24"/>
                <w:szCs w:val="24"/>
              </w:rPr>
              <w:tab/>
              <w:t xml:space="preserve">и при поддержке </w:t>
            </w:r>
            <w:r>
              <w:rPr>
                <w:sz w:val="24"/>
                <w:szCs w:val="24"/>
              </w:rPr>
              <w:t xml:space="preserve">Министерства </w:t>
            </w:r>
            <w:r w:rsidRPr="00B713CE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 xml:space="preserve">Российской </w:t>
            </w:r>
            <w:r w:rsidRPr="00B713CE">
              <w:rPr>
                <w:sz w:val="24"/>
                <w:szCs w:val="24"/>
              </w:rPr>
              <w:t xml:space="preserve">Федерации, Федерального государственного бюджетного </w:t>
            </w:r>
            <w:r>
              <w:rPr>
                <w:sz w:val="24"/>
                <w:szCs w:val="24"/>
              </w:rPr>
              <w:t xml:space="preserve">учреждения «Дом </w:t>
            </w:r>
            <w:r w:rsidRPr="00B713CE">
              <w:rPr>
                <w:sz w:val="24"/>
                <w:szCs w:val="24"/>
              </w:rPr>
              <w:t>народов</w:t>
            </w:r>
          </w:p>
          <w:p w14:paraId="07CDEAC6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России»;</w:t>
            </w:r>
          </w:p>
        </w:tc>
        <w:tc>
          <w:tcPr>
            <w:tcW w:w="1785" w:type="dxa"/>
            <w:gridSpan w:val="2"/>
          </w:tcPr>
          <w:p w14:paraId="01B460A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gridSpan w:val="2"/>
          </w:tcPr>
          <w:p w14:paraId="7FECE5BE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3E36ACA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5289579B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901" w:type="dxa"/>
          </w:tcPr>
          <w:p w14:paraId="79F2BB35" w14:textId="77777777" w:rsidR="00345120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Советник по воспитанию</w:t>
            </w:r>
          </w:p>
        </w:tc>
      </w:tr>
      <w:tr w:rsidR="00AA7483" w14:paraId="0813A7F0" w14:textId="77777777" w:rsidTr="001B70B6">
        <w:trPr>
          <w:trHeight w:val="435"/>
        </w:trPr>
        <w:tc>
          <w:tcPr>
            <w:tcW w:w="9371" w:type="dxa"/>
            <w:gridSpan w:val="8"/>
          </w:tcPr>
          <w:p w14:paraId="0651B82F" w14:textId="77777777" w:rsidR="00AA7483" w:rsidRPr="00AA7483" w:rsidRDefault="00AA7483" w:rsidP="00AA7483">
            <w:pPr>
              <w:pStyle w:val="TableParagraph"/>
              <w:ind w:right="68"/>
              <w:rPr>
                <w:b/>
                <w:color w:val="232323"/>
                <w:w w:val="95"/>
                <w:sz w:val="24"/>
                <w:szCs w:val="24"/>
              </w:rPr>
            </w:pPr>
            <w:r w:rsidRPr="00AA7483">
              <w:rPr>
                <w:b/>
                <w:color w:val="232323"/>
                <w:w w:val="95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A7483" w14:paraId="7759775E" w14:textId="77777777" w:rsidTr="00AA7483">
        <w:trPr>
          <w:trHeight w:val="435"/>
        </w:trPr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14:paraId="751E52E3" w14:textId="77777777" w:rsidR="00AA7483" w:rsidRPr="00AA7483" w:rsidRDefault="00AA7483">
            <w:pPr>
              <w:pStyle w:val="TableParagraph"/>
              <w:ind w:left="109" w:right="68"/>
              <w:rPr>
                <w:color w:val="232323"/>
                <w:w w:val="95"/>
                <w:sz w:val="24"/>
                <w:szCs w:val="24"/>
              </w:rPr>
            </w:pPr>
            <w:r w:rsidRPr="00AA7483">
              <w:rPr>
                <w:color w:val="232323"/>
                <w:w w:val="95"/>
                <w:sz w:val="24"/>
                <w:szCs w:val="24"/>
              </w:rPr>
              <w:t>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ED137" w14:textId="77777777" w:rsidR="00AA7483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Разработка</w:t>
            </w:r>
            <w:r w:rsidRPr="00B713CE">
              <w:rPr>
                <w:sz w:val="24"/>
                <w:szCs w:val="24"/>
              </w:rPr>
              <w:tab/>
              <w:t>текущие</w:t>
            </w:r>
          </w:p>
          <w:p w14:paraId="7B8D0378" w14:textId="77777777" w:rsidR="00AA7483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внутренних</w:t>
            </w:r>
            <w:r w:rsidRPr="00B713CE">
              <w:rPr>
                <w:sz w:val="24"/>
                <w:szCs w:val="24"/>
              </w:rPr>
              <w:tab/>
              <w:t>нормативно- правовых документов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B0049" w14:textId="77777777" w:rsidR="00AA7483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14:paraId="65D6EDB9" w14:textId="77777777" w:rsidR="00AA7483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016AC022" w14:textId="77777777" w:rsidR="00AA7483" w:rsidRPr="00B713CE" w:rsidRDefault="00AA7483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Зам по УВР</w:t>
            </w:r>
          </w:p>
        </w:tc>
      </w:tr>
      <w:tr w:rsidR="00AA7483" w14:paraId="5E89DE09" w14:textId="77777777" w:rsidTr="00AA7483">
        <w:trPr>
          <w:trHeight w:val="435"/>
        </w:trPr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14:paraId="3E4558FF" w14:textId="77777777" w:rsidR="00AA7483" w:rsidRPr="00AA7483" w:rsidRDefault="00AA7483" w:rsidP="00AA7483">
            <w:pPr>
              <w:pStyle w:val="TableParagraph"/>
              <w:ind w:left="109" w:right="68"/>
              <w:rPr>
                <w:color w:val="232323"/>
                <w:w w:val="95"/>
                <w:sz w:val="24"/>
                <w:szCs w:val="24"/>
              </w:rPr>
            </w:pPr>
            <w:r>
              <w:rPr>
                <w:color w:val="232323"/>
                <w:w w:val="95"/>
                <w:sz w:val="24"/>
                <w:szCs w:val="24"/>
              </w:rPr>
              <w:t>6.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3F9CB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r w:rsidRPr="00AA7483">
              <w:rPr>
                <w:sz w:val="24"/>
                <w:szCs w:val="24"/>
              </w:rPr>
              <w:t>Сбор и подготовка материалов</w:t>
            </w:r>
            <w:r>
              <w:rPr>
                <w:sz w:val="24"/>
                <w:szCs w:val="24"/>
              </w:rPr>
              <w:t xml:space="preserve"> для отчетов и </w:t>
            </w:r>
          </w:p>
          <w:p w14:paraId="4D429B57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r w:rsidRPr="00AA7483">
              <w:rPr>
                <w:sz w:val="24"/>
                <w:szCs w:val="24"/>
              </w:rPr>
              <w:t xml:space="preserve">информационного </w:t>
            </w:r>
            <w:r>
              <w:rPr>
                <w:sz w:val="24"/>
                <w:szCs w:val="24"/>
              </w:rPr>
              <w:t xml:space="preserve">сопровождения </w:t>
            </w:r>
            <w:r w:rsidRPr="00AA7483">
              <w:rPr>
                <w:sz w:val="24"/>
                <w:szCs w:val="24"/>
              </w:rPr>
              <w:t>деятельности</w:t>
            </w:r>
          </w:p>
          <w:p w14:paraId="0F4E3419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r w:rsidRPr="00AA7483">
              <w:rPr>
                <w:sz w:val="24"/>
                <w:szCs w:val="24"/>
              </w:rPr>
              <w:t>районного «Дома дружбы»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14E3E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proofErr w:type="gramStart"/>
            <w:r w:rsidRPr="00AA7483">
              <w:rPr>
                <w:sz w:val="24"/>
                <w:szCs w:val="24"/>
              </w:rPr>
              <w:t>в течении</w:t>
            </w:r>
            <w:proofErr w:type="gramEnd"/>
            <w:r w:rsidRPr="00AA7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14:paraId="6C936BF9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r w:rsidRPr="00AA7483">
              <w:rPr>
                <w:sz w:val="24"/>
                <w:szCs w:val="24"/>
              </w:rPr>
              <w:t>Школа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6EA22C49" w14:textId="77777777" w:rsidR="00AA7483" w:rsidRPr="00AA7483" w:rsidRDefault="00AA7483" w:rsidP="00AA7483">
            <w:pPr>
              <w:rPr>
                <w:sz w:val="24"/>
                <w:szCs w:val="24"/>
              </w:rPr>
            </w:pPr>
            <w:r w:rsidRPr="00AA7483">
              <w:rPr>
                <w:sz w:val="24"/>
                <w:szCs w:val="24"/>
              </w:rPr>
              <w:t xml:space="preserve">Зам. по </w:t>
            </w:r>
            <w:r>
              <w:rPr>
                <w:sz w:val="24"/>
                <w:szCs w:val="24"/>
              </w:rPr>
              <w:t>У</w:t>
            </w:r>
            <w:r w:rsidRPr="00AA7483">
              <w:rPr>
                <w:sz w:val="24"/>
                <w:szCs w:val="24"/>
              </w:rPr>
              <w:t>BP</w:t>
            </w:r>
          </w:p>
        </w:tc>
      </w:tr>
    </w:tbl>
    <w:p w14:paraId="6A17E04D" w14:textId="77777777" w:rsidR="00345120" w:rsidRDefault="00345120">
      <w:pPr>
        <w:rPr>
          <w:sz w:val="23"/>
        </w:rPr>
        <w:sectPr w:rsidR="00345120" w:rsidSect="00497679">
          <w:pgSz w:w="11570" w:h="16500"/>
          <w:pgMar w:top="860" w:right="180" w:bottom="280" w:left="740" w:header="720" w:footer="720" w:gutter="0"/>
          <w:cols w:space="720"/>
        </w:sectPr>
      </w:pPr>
    </w:p>
    <w:p w14:paraId="3104CC6E" w14:textId="77777777" w:rsidR="00345120" w:rsidRDefault="00345120" w:rsidP="00AA7483">
      <w:pPr>
        <w:spacing w:before="65"/>
        <w:ind w:right="3041"/>
        <w:rPr>
          <w:b/>
          <w:sz w:val="23"/>
        </w:rPr>
      </w:pPr>
    </w:p>
    <w:tbl>
      <w:tblPr>
        <w:tblStyle w:val="TableNormal"/>
        <w:tblW w:w="0" w:type="auto"/>
        <w:tblInd w:w="719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086"/>
        <w:gridCol w:w="1776"/>
        <w:gridCol w:w="1862"/>
        <w:gridCol w:w="1876"/>
      </w:tblGrid>
      <w:tr w:rsidR="00345120" w14:paraId="2A051ACF" w14:textId="77777777">
        <w:trPr>
          <w:trHeight w:val="997"/>
        </w:trPr>
        <w:tc>
          <w:tcPr>
            <w:tcW w:w="734" w:type="dxa"/>
          </w:tcPr>
          <w:p w14:paraId="2023655D" w14:textId="77777777" w:rsidR="00345120" w:rsidRDefault="00AA7483">
            <w:pPr>
              <w:pStyle w:val="TableParagraph"/>
              <w:spacing w:line="232" w:lineRule="exact"/>
              <w:ind w:left="195" w:right="162"/>
              <w:rPr>
                <w:sz w:val="23"/>
              </w:rPr>
            </w:pPr>
            <w:r>
              <w:rPr>
                <w:color w:val="2A2A2A"/>
                <w:sz w:val="23"/>
              </w:rPr>
              <w:t xml:space="preserve">7. </w:t>
            </w:r>
          </w:p>
        </w:tc>
        <w:tc>
          <w:tcPr>
            <w:tcW w:w="3086" w:type="dxa"/>
          </w:tcPr>
          <w:p w14:paraId="08F46C9E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B713CE">
              <w:rPr>
                <w:sz w:val="24"/>
                <w:szCs w:val="24"/>
              </w:rPr>
              <w:t>реализации</w:t>
            </w:r>
          </w:p>
          <w:p w14:paraId="23F795FC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государственных программ в </w:t>
            </w:r>
            <w:r>
              <w:rPr>
                <w:sz w:val="24"/>
                <w:szCs w:val="24"/>
              </w:rPr>
              <w:t xml:space="preserve">области </w:t>
            </w:r>
            <w:r w:rsidRPr="00B713CE">
              <w:rPr>
                <w:sz w:val="24"/>
                <w:szCs w:val="24"/>
              </w:rPr>
              <w:t>национально-</w:t>
            </w:r>
            <w:r>
              <w:rPr>
                <w:sz w:val="24"/>
                <w:szCs w:val="24"/>
              </w:rPr>
              <w:t>культурного развития</w:t>
            </w:r>
          </w:p>
          <w:p w14:paraId="6C419AF1" w14:textId="77777777" w:rsidR="00345120" w:rsidRPr="00B713CE" w:rsidRDefault="00345120" w:rsidP="00B713C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BE20ACF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proofErr w:type="gramStart"/>
            <w:r w:rsidRPr="00B713CE">
              <w:rPr>
                <w:sz w:val="24"/>
                <w:szCs w:val="24"/>
              </w:rPr>
              <w:t>в течении</w:t>
            </w:r>
            <w:proofErr w:type="gramEnd"/>
            <w:r w:rsidRPr="00B713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2" w:type="dxa"/>
          </w:tcPr>
          <w:p w14:paraId="19C57966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47CEFB7F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6A930EE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876" w:type="dxa"/>
          </w:tcPr>
          <w:p w14:paraId="26AE9C1D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13A7DE3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13CE" w14:paraId="20B6F312" w14:textId="77777777" w:rsidTr="006273F8">
        <w:trPr>
          <w:trHeight w:val="253"/>
        </w:trPr>
        <w:tc>
          <w:tcPr>
            <w:tcW w:w="9334" w:type="dxa"/>
            <w:gridSpan w:val="5"/>
          </w:tcPr>
          <w:p w14:paraId="20E23278" w14:textId="77777777" w:rsidR="00B713CE" w:rsidRPr="00B713CE" w:rsidRDefault="00B713CE" w:rsidP="00B713C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713CE">
              <w:rPr>
                <w:b/>
                <w:color w:val="2B2B2B"/>
                <w:sz w:val="24"/>
                <w:szCs w:val="24"/>
              </w:rPr>
              <w:t>Исследовательская, научная деятельность</w:t>
            </w:r>
          </w:p>
        </w:tc>
      </w:tr>
      <w:tr w:rsidR="00345120" w14:paraId="594E41FD" w14:textId="77777777">
        <w:trPr>
          <w:trHeight w:val="1506"/>
        </w:trPr>
        <w:tc>
          <w:tcPr>
            <w:tcW w:w="734" w:type="dxa"/>
          </w:tcPr>
          <w:p w14:paraId="2597CC56" w14:textId="77777777" w:rsidR="00345120" w:rsidRDefault="00B713CE">
            <w:pPr>
              <w:pStyle w:val="TableParagraph"/>
              <w:spacing w:line="232" w:lineRule="exact"/>
              <w:ind w:left="201" w:right="162"/>
              <w:rPr>
                <w:sz w:val="23"/>
              </w:rPr>
            </w:pPr>
            <w:r>
              <w:rPr>
                <w:color w:val="212121"/>
                <w:sz w:val="23"/>
              </w:rPr>
              <w:t>8</w:t>
            </w:r>
          </w:p>
        </w:tc>
        <w:tc>
          <w:tcPr>
            <w:tcW w:w="3086" w:type="dxa"/>
          </w:tcPr>
          <w:p w14:paraId="4B86CE11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Работа по поиску народных</w:t>
            </w:r>
          </w:p>
          <w:p w14:paraId="0D9C3F51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объединений и осуществление работы по связям с национальными</w:t>
            </w:r>
          </w:p>
          <w:p w14:paraId="3E35B16F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общественными организациями.</w:t>
            </w:r>
          </w:p>
        </w:tc>
        <w:tc>
          <w:tcPr>
            <w:tcW w:w="1776" w:type="dxa"/>
          </w:tcPr>
          <w:p w14:paraId="2CE4D335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proofErr w:type="gramStart"/>
            <w:r w:rsidRPr="00B713CE">
              <w:rPr>
                <w:sz w:val="24"/>
                <w:szCs w:val="24"/>
              </w:rPr>
              <w:t>в течении</w:t>
            </w:r>
            <w:proofErr w:type="gramEnd"/>
            <w:r w:rsidRPr="00B713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2" w:type="dxa"/>
          </w:tcPr>
          <w:p w14:paraId="6187509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1F2BEE34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735DF497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876" w:type="dxa"/>
          </w:tcPr>
          <w:p w14:paraId="767D2B6E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3AF80E6D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45120" w14:paraId="20CA69CB" w14:textId="77777777">
        <w:trPr>
          <w:trHeight w:val="1266"/>
        </w:trPr>
        <w:tc>
          <w:tcPr>
            <w:tcW w:w="734" w:type="dxa"/>
          </w:tcPr>
          <w:p w14:paraId="2A46714F" w14:textId="77777777" w:rsidR="00345120" w:rsidRDefault="00B713CE">
            <w:pPr>
              <w:pStyle w:val="TableParagraph"/>
              <w:spacing w:line="232" w:lineRule="exact"/>
              <w:ind w:left="202" w:right="149"/>
              <w:rPr>
                <w:sz w:val="23"/>
              </w:rPr>
            </w:pPr>
            <w:r>
              <w:rPr>
                <w:color w:val="1F1F1F"/>
                <w:sz w:val="23"/>
              </w:rPr>
              <w:t>9.</w:t>
            </w:r>
          </w:p>
        </w:tc>
        <w:tc>
          <w:tcPr>
            <w:tcW w:w="3086" w:type="dxa"/>
          </w:tcPr>
          <w:p w14:paraId="6B75BAD7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Работа по поиску предметов</w:t>
            </w:r>
          </w:p>
          <w:p w14:paraId="1E8DAD76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старины (сбор, </w:t>
            </w:r>
            <w:r w:rsidRPr="00B713CE">
              <w:rPr>
                <w:sz w:val="24"/>
                <w:szCs w:val="24"/>
              </w:rPr>
              <w:t>описание, организация</w:t>
            </w:r>
            <w:r w:rsidRPr="00B713C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выставок, </w:t>
            </w:r>
            <w:r w:rsidRPr="00B713CE">
              <w:rPr>
                <w:sz w:val="24"/>
                <w:szCs w:val="24"/>
              </w:rPr>
              <w:t>с</w:t>
            </w:r>
          </w:p>
          <w:p w14:paraId="3C445C5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последующим </w:t>
            </w:r>
            <w:r w:rsidRPr="00B713CE">
              <w:rPr>
                <w:sz w:val="24"/>
                <w:szCs w:val="24"/>
              </w:rPr>
              <w:t>изданием методических материалов)</w:t>
            </w:r>
          </w:p>
        </w:tc>
        <w:tc>
          <w:tcPr>
            <w:tcW w:w="1776" w:type="dxa"/>
          </w:tcPr>
          <w:p w14:paraId="259637BD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proofErr w:type="gramStart"/>
            <w:r w:rsidRPr="00B713CE">
              <w:rPr>
                <w:sz w:val="24"/>
                <w:szCs w:val="24"/>
              </w:rPr>
              <w:t>в течении</w:t>
            </w:r>
            <w:proofErr w:type="gramEnd"/>
            <w:r w:rsidRPr="00B713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2" w:type="dxa"/>
          </w:tcPr>
          <w:p w14:paraId="0EE51CDD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0690FD8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035B53E7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876" w:type="dxa"/>
          </w:tcPr>
          <w:p w14:paraId="61AE844E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7F1697CC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Советник по воспитанию,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713CE" w14:paraId="673AFFD3" w14:textId="77777777" w:rsidTr="003D434A">
        <w:trPr>
          <w:trHeight w:val="253"/>
        </w:trPr>
        <w:tc>
          <w:tcPr>
            <w:tcW w:w="9334" w:type="dxa"/>
            <w:gridSpan w:val="5"/>
          </w:tcPr>
          <w:p w14:paraId="10494DD1" w14:textId="77777777" w:rsidR="00B713CE" w:rsidRPr="00B713CE" w:rsidRDefault="00B713CE" w:rsidP="00B713CE">
            <w:pPr>
              <w:pStyle w:val="TableParagraph"/>
              <w:spacing w:line="234" w:lineRule="exact"/>
              <w:ind w:right="-87"/>
              <w:rPr>
                <w:b/>
                <w:sz w:val="24"/>
                <w:szCs w:val="24"/>
              </w:rPr>
            </w:pPr>
            <w:r w:rsidRPr="00B713CE">
              <w:rPr>
                <w:b/>
                <w:color w:val="2D2D2D"/>
                <w:sz w:val="24"/>
                <w:szCs w:val="24"/>
              </w:rPr>
              <w:t>Информационно-издательская деятельность</w:t>
            </w:r>
          </w:p>
        </w:tc>
      </w:tr>
      <w:tr w:rsidR="00345120" w14:paraId="455DC35B" w14:textId="77777777">
        <w:trPr>
          <w:trHeight w:val="1761"/>
        </w:trPr>
        <w:tc>
          <w:tcPr>
            <w:tcW w:w="734" w:type="dxa"/>
          </w:tcPr>
          <w:p w14:paraId="5D7524A2" w14:textId="77777777" w:rsidR="00345120" w:rsidRDefault="00B713CE">
            <w:pPr>
              <w:pStyle w:val="TableParagraph"/>
              <w:spacing w:line="232" w:lineRule="exact"/>
              <w:ind w:left="202" w:right="136"/>
              <w:rPr>
                <w:sz w:val="23"/>
              </w:rPr>
            </w:pPr>
            <w:r>
              <w:rPr>
                <w:color w:val="1F1F1F"/>
                <w:sz w:val="23"/>
              </w:rPr>
              <w:t>10.</w:t>
            </w:r>
          </w:p>
        </w:tc>
        <w:tc>
          <w:tcPr>
            <w:tcW w:w="3086" w:type="dxa"/>
          </w:tcPr>
          <w:p w14:paraId="720B32A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Систематическое</w:t>
            </w:r>
          </w:p>
          <w:p w14:paraId="32A39F77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предоставление материалов для наполнения актуальной информацией о деятельности школьной</w:t>
            </w:r>
            <w:r w:rsidRPr="00B713CE">
              <w:rPr>
                <w:sz w:val="24"/>
                <w:szCs w:val="24"/>
              </w:rPr>
              <w:tab/>
              <w:t>общественной структуры «Школьный Дом Дружбы» раздела сайта</w:t>
            </w:r>
          </w:p>
        </w:tc>
        <w:tc>
          <w:tcPr>
            <w:tcW w:w="1776" w:type="dxa"/>
          </w:tcPr>
          <w:p w14:paraId="4A296DE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proofErr w:type="gramStart"/>
            <w:r w:rsidRPr="00B713CE">
              <w:rPr>
                <w:sz w:val="24"/>
                <w:szCs w:val="24"/>
              </w:rPr>
              <w:t>в течении</w:t>
            </w:r>
            <w:proofErr w:type="gramEnd"/>
            <w:r w:rsidRPr="00B713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62" w:type="dxa"/>
          </w:tcPr>
          <w:p w14:paraId="3268F574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Школа</w:t>
            </w:r>
          </w:p>
          <w:p w14:paraId="7F9D3D20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СДК</w:t>
            </w:r>
          </w:p>
          <w:p w14:paraId="4E3EFA9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>Библиотека</w:t>
            </w:r>
          </w:p>
        </w:tc>
        <w:tc>
          <w:tcPr>
            <w:tcW w:w="1876" w:type="dxa"/>
          </w:tcPr>
          <w:p w14:paraId="612090BA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Зам. по </w:t>
            </w:r>
            <w:r>
              <w:rPr>
                <w:sz w:val="24"/>
                <w:szCs w:val="24"/>
              </w:rPr>
              <w:t>У</w:t>
            </w:r>
            <w:r w:rsidRPr="00B713CE">
              <w:rPr>
                <w:sz w:val="24"/>
                <w:szCs w:val="24"/>
              </w:rPr>
              <w:t>BP,</w:t>
            </w:r>
          </w:p>
          <w:p w14:paraId="395D24E9" w14:textId="77777777" w:rsidR="00345120" w:rsidRPr="00B713CE" w:rsidRDefault="00B713CE" w:rsidP="00B713CE">
            <w:pPr>
              <w:rPr>
                <w:sz w:val="24"/>
                <w:szCs w:val="24"/>
              </w:rPr>
            </w:pPr>
            <w:r w:rsidRPr="00B713CE">
              <w:rPr>
                <w:sz w:val="24"/>
                <w:szCs w:val="24"/>
              </w:rPr>
              <w:t xml:space="preserve">Советник по воспитанию,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14:paraId="391C4330" w14:textId="77777777" w:rsidR="00345120" w:rsidRDefault="00345120">
      <w:pPr>
        <w:pStyle w:val="a3"/>
        <w:rPr>
          <w:b/>
          <w:sz w:val="20"/>
        </w:rPr>
      </w:pPr>
    </w:p>
    <w:p w14:paraId="0C4A6D12" w14:textId="77777777" w:rsidR="00345120" w:rsidRDefault="00345120">
      <w:pPr>
        <w:pStyle w:val="a3"/>
        <w:rPr>
          <w:b/>
          <w:sz w:val="20"/>
        </w:rPr>
      </w:pPr>
    </w:p>
    <w:p w14:paraId="1E46FCD8" w14:textId="77777777" w:rsidR="00345120" w:rsidRDefault="00345120">
      <w:pPr>
        <w:pStyle w:val="a3"/>
        <w:rPr>
          <w:b/>
          <w:sz w:val="20"/>
        </w:rPr>
      </w:pPr>
    </w:p>
    <w:p w14:paraId="245EB1E1" w14:textId="77777777" w:rsidR="00345120" w:rsidRDefault="00345120">
      <w:pPr>
        <w:pStyle w:val="a3"/>
        <w:rPr>
          <w:b/>
          <w:sz w:val="20"/>
        </w:rPr>
      </w:pPr>
    </w:p>
    <w:p w14:paraId="5FDABC2F" w14:textId="77777777" w:rsidR="00345120" w:rsidRDefault="00345120">
      <w:pPr>
        <w:pStyle w:val="a3"/>
        <w:rPr>
          <w:b/>
          <w:sz w:val="20"/>
        </w:rPr>
      </w:pPr>
    </w:p>
    <w:p w14:paraId="657240CC" w14:textId="77777777" w:rsidR="00345120" w:rsidRDefault="00345120">
      <w:pPr>
        <w:pStyle w:val="a3"/>
        <w:rPr>
          <w:b/>
          <w:sz w:val="20"/>
        </w:rPr>
      </w:pPr>
    </w:p>
    <w:p w14:paraId="6B2CB743" w14:textId="77777777" w:rsidR="00345120" w:rsidRDefault="00345120">
      <w:pPr>
        <w:pStyle w:val="a3"/>
        <w:rPr>
          <w:b/>
          <w:sz w:val="20"/>
        </w:rPr>
      </w:pPr>
    </w:p>
    <w:p w14:paraId="2D7F676C" w14:textId="77777777" w:rsidR="00345120" w:rsidRDefault="00345120">
      <w:pPr>
        <w:pStyle w:val="a3"/>
        <w:rPr>
          <w:b/>
          <w:sz w:val="20"/>
        </w:rPr>
      </w:pPr>
    </w:p>
    <w:p w14:paraId="0BAF6B3C" w14:textId="77777777" w:rsidR="00345120" w:rsidRDefault="00345120">
      <w:pPr>
        <w:pStyle w:val="a3"/>
        <w:rPr>
          <w:b/>
          <w:sz w:val="20"/>
        </w:rPr>
      </w:pPr>
    </w:p>
    <w:p w14:paraId="63B19DD5" w14:textId="77777777" w:rsidR="00345120" w:rsidRDefault="00345120">
      <w:pPr>
        <w:pStyle w:val="a3"/>
        <w:rPr>
          <w:b/>
          <w:sz w:val="20"/>
        </w:rPr>
      </w:pPr>
    </w:p>
    <w:p w14:paraId="3000E7B2" w14:textId="77777777" w:rsidR="00345120" w:rsidRDefault="00345120">
      <w:pPr>
        <w:pStyle w:val="a3"/>
        <w:rPr>
          <w:b/>
          <w:sz w:val="20"/>
        </w:rPr>
      </w:pPr>
    </w:p>
    <w:p w14:paraId="2DC5600C" w14:textId="77777777" w:rsidR="00345120" w:rsidRDefault="00345120">
      <w:pPr>
        <w:pStyle w:val="a3"/>
        <w:rPr>
          <w:b/>
          <w:sz w:val="20"/>
        </w:rPr>
      </w:pPr>
    </w:p>
    <w:p w14:paraId="080271AC" w14:textId="77777777" w:rsidR="00345120" w:rsidRDefault="00345120">
      <w:pPr>
        <w:pStyle w:val="a3"/>
        <w:rPr>
          <w:b/>
          <w:sz w:val="20"/>
        </w:rPr>
      </w:pPr>
    </w:p>
    <w:p w14:paraId="60CF87A2" w14:textId="77777777" w:rsidR="00345120" w:rsidRDefault="00345120">
      <w:pPr>
        <w:pStyle w:val="a3"/>
        <w:rPr>
          <w:b/>
          <w:sz w:val="20"/>
        </w:rPr>
      </w:pPr>
    </w:p>
    <w:p w14:paraId="14933BE1" w14:textId="77777777" w:rsidR="00345120" w:rsidRDefault="00345120">
      <w:pPr>
        <w:pStyle w:val="a3"/>
        <w:spacing w:before="5"/>
        <w:rPr>
          <w:b/>
          <w:sz w:val="29"/>
        </w:rPr>
      </w:pPr>
    </w:p>
    <w:sectPr w:rsidR="00345120">
      <w:pgSz w:w="11570" w:h="16500"/>
      <w:pgMar w:top="840" w:right="1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57D"/>
    <w:multiLevelType w:val="hybridMultilevel"/>
    <w:tmpl w:val="155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913"/>
    <w:multiLevelType w:val="hybridMultilevel"/>
    <w:tmpl w:val="55088F62"/>
    <w:lvl w:ilvl="0" w:tplc="049E6D7A">
      <w:start w:val="1"/>
      <w:numFmt w:val="decimal"/>
      <w:lvlText w:val="%1."/>
      <w:lvlJc w:val="left"/>
      <w:pPr>
        <w:ind w:left="116" w:hanging="348"/>
        <w:jc w:val="right"/>
      </w:pPr>
      <w:rPr>
        <w:rFonts w:hint="default"/>
        <w:w w:val="94"/>
        <w:lang w:val="ru-RU" w:eastAsia="en-US" w:bidi="ar-SA"/>
      </w:rPr>
    </w:lvl>
    <w:lvl w:ilvl="1" w:tplc="84A4184A">
      <w:start w:val="2"/>
      <w:numFmt w:val="upperRoman"/>
      <w:lvlText w:val="%2."/>
      <w:lvlJc w:val="left"/>
      <w:pPr>
        <w:ind w:left="1605" w:hanging="303"/>
        <w:jc w:val="right"/>
      </w:pPr>
      <w:rPr>
        <w:rFonts w:hint="default"/>
        <w:b/>
        <w:bCs/>
        <w:spacing w:val="-1"/>
        <w:w w:val="95"/>
        <w:lang w:val="ru-RU" w:eastAsia="en-US" w:bidi="ar-SA"/>
      </w:rPr>
    </w:lvl>
    <w:lvl w:ilvl="2" w:tplc="0E9027A8">
      <w:numFmt w:val="bullet"/>
      <w:lvlText w:val="•"/>
      <w:lvlJc w:val="left"/>
      <w:pPr>
        <w:ind w:left="2487" w:hanging="303"/>
      </w:pPr>
      <w:rPr>
        <w:rFonts w:hint="default"/>
        <w:lang w:val="ru-RU" w:eastAsia="en-US" w:bidi="ar-SA"/>
      </w:rPr>
    </w:lvl>
    <w:lvl w:ilvl="3" w:tplc="C30E951E">
      <w:numFmt w:val="bullet"/>
      <w:lvlText w:val="•"/>
      <w:lvlJc w:val="left"/>
      <w:pPr>
        <w:ind w:left="3374" w:hanging="303"/>
      </w:pPr>
      <w:rPr>
        <w:rFonts w:hint="default"/>
        <w:lang w:val="ru-RU" w:eastAsia="en-US" w:bidi="ar-SA"/>
      </w:rPr>
    </w:lvl>
    <w:lvl w:ilvl="4" w:tplc="0DA23C00">
      <w:numFmt w:val="bullet"/>
      <w:lvlText w:val="•"/>
      <w:lvlJc w:val="left"/>
      <w:pPr>
        <w:ind w:left="4262" w:hanging="303"/>
      </w:pPr>
      <w:rPr>
        <w:rFonts w:hint="default"/>
        <w:lang w:val="ru-RU" w:eastAsia="en-US" w:bidi="ar-SA"/>
      </w:rPr>
    </w:lvl>
    <w:lvl w:ilvl="5" w:tplc="483A5B1E">
      <w:numFmt w:val="bullet"/>
      <w:lvlText w:val="•"/>
      <w:lvlJc w:val="left"/>
      <w:pPr>
        <w:ind w:left="5149" w:hanging="303"/>
      </w:pPr>
      <w:rPr>
        <w:rFonts w:hint="default"/>
        <w:lang w:val="ru-RU" w:eastAsia="en-US" w:bidi="ar-SA"/>
      </w:rPr>
    </w:lvl>
    <w:lvl w:ilvl="6" w:tplc="E06AD486">
      <w:numFmt w:val="bullet"/>
      <w:lvlText w:val="•"/>
      <w:lvlJc w:val="left"/>
      <w:pPr>
        <w:ind w:left="6036" w:hanging="303"/>
      </w:pPr>
      <w:rPr>
        <w:rFonts w:hint="default"/>
        <w:lang w:val="ru-RU" w:eastAsia="en-US" w:bidi="ar-SA"/>
      </w:rPr>
    </w:lvl>
    <w:lvl w:ilvl="7" w:tplc="9000E110">
      <w:numFmt w:val="bullet"/>
      <w:lvlText w:val="•"/>
      <w:lvlJc w:val="left"/>
      <w:pPr>
        <w:ind w:left="6924" w:hanging="303"/>
      </w:pPr>
      <w:rPr>
        <w:rFonts w:hint="default"/>
        <w:lang w:val="ru-RU" w:eastAsia="en-US" w:bidi="ar-SA"/>
      </w:rPr>
    </w:lvl>
    <w:lvl w:ilvl="8" w:tplc="C8BC7A50">
      <w:numFmt w:val="bullet"/>
      <w:lvlText w:val="•"/>
      <w:lvlJc w:val="left"/>
      <w:pPr>
        <w:ind w:left="781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33EF1977"/>
    <w:multiLevelType w:val="hybridMultilevel"/>
    <w:tmpl w:val="E2AC6960"/>
    <w:lvl w:ilvl="0" w:tplc="223A58B8">
      <w:start w:val="1"/>
      <w:numFmt w:val="decimal"/>
      <w:lvlText w:val="%1."/>
      <w:lvlJc w:val="left"/>
      <w:pPr>
        <w:ind w:left="866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 w15:restartNumberingAfterBreak="0">
    <w:nsid w:val="3AD95157"/>
    <w:multiLevelType w:val="hybridMultilevel"/>
    <w:tmpl w:val="A59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5F8"/>
    <w:multiLevelType w:val="hybridMultilevel"/>
    <w:tmpl w:val="9616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5044A"/>
    <w:multiLevelType w:val="hybridMultilevel"/>
    <w:tmpl w:val="7BA27A36"/>
    <w:lvl w:ilvl="0" w:tplc="EBD03BDE">
      <w:start w:val="1"/>
      <w:numFmt w:val="decimal"/>
      <w:lvlText w:val="%1."/>
      <w:lvlJc w:val="left"/>
      <w:pPr>
        <w:ind w:left="763" w:hanging="415"/>
      </w:pPr>
      <w:rPr>
        <w:rFonts w:hint="default"/>
        <w:w w:val="107"/>
        <w:lang w:val="ru-RU" w:eastAsia="en-US" w:bidi="ar-SA"/>
      </w:rPr>
    </w:lvl>
    <w:lvl w:ilvl="1" w:tplc="FE9A257A">
      <w:numFmt w:val="bullet"/>
      <w:lvlText w:val="•"/>
      <w:lvlJc w:val="left"/>
      <w:pPr>
        <w:ind w:left="1748" w:hanging="415"/>
      </w:pPr>
      <w:rPr>
        <w:rFonts w:hint="default"/>
        <w:lang w:val="ru-RU" w:eastAsia="en-US" w:bidi="ar-SA"/>
      </w:rPr>
    </w:lvl>
    <w:lvl w:ilvl="2" w:tplc="2E5032DC">
      <w:numFmt w:val="bullet"/>
      <w:lvlText w:val="•"/>
      <w:lvlJc w:val="left"/>
      <w:pPr>
        <w:ind w:left="2737" w:hanging="415"/>
      </w:pPr>
      <w:rPr>
        <w:rFonts w:hint="default"/>
        <w:lang w:val="ru-RU" w:eastAsia="en-US" w:bidi="ar-SA"/>
      </w:rPr>
    </w:lvl>
    <w:lvl w:ilvl="3" w:tplc="8D2AF23E">
      <w:numFmt w:val="bullet"/>
      <w:lvlText w:val="•"/>
      <w:lvlJc w:val="left"/>
      <w:pPr>
        <w:ind w:left="3726" w:hanging="415"/>
      </w:pPr>
      <w:rPr>
        <w:rFonts w:hint="default"/>
        <w:lang w:val="ru-RU" w:eastAsia="en-US" w:bidi="ar-SA"/>
      </w:rPr>
    </w:lvl>
    <w:lvl w:ilvl="4" w:tplc="FB44176C">
      <w:numFmt w:val="bullet"/>
      <w:lvlText w:val="•"/>
      <w:lvlJc w:val="left"/>
      <w:pPr>
        <w:ind w:left="4715" w:hanging="415"/>
      </w:pPr>
      <w:rPr>
        <w:rFonts w:hint="default"/>
        <w:lang w:val="ru-RU" w:eastAsia="en-US" w:bidi="ar-SA"/>
      </w:rPr>
    </w:lvl>
    <w:lvl w:ilvl="5" w:tplc="C98A5600">
      <w:numFmt w:val="bullet"/>
      <w:lvlText w:val="•"/>
      <w:lvlJc w:val="left"/>
      <w:pPr>
        <w:ind w:left="5704" w:hanging="415"/>
      </w:pPr>
      <w:rPr>
        <w:rFonts w:hint="default"/>
        <w:lang w:val="ru-RU" w:eastAsia="en-US" w:bidi="ar-SA"/>
      </w:rPr>
    </w:lvl>
    <w:lvl w:ilvl="6" w:tplc="9622FF80">
      <w:numFmt w:val="bullet"/>
      <w:lvlText w:val="•"/>
      <w:lvlJc w:val="left"/>
      <w:pPr>
        <w:ind w:left="6692" w:hanging="415"/>
      </w:pPr>
      <w:rPr>
        <w:rFonts w:hint="default"/>
        <w:lang w:val="ru-RU" w:eastAsia="en-US" w:bidi="ar-SA"/>
      </w:rPr>
    </w:lvl>
    <w:lvl w:ilvl="7" w:tplc="69B6D158">
      <w:numFmt w:val="bullet"/>
      <w:lvlText w:val="•"/>
      <w:lvlJc w:val="left"/>
      <w:pPr>
        <w:ind w:left="7681" w:hanging="415"/>
      </w:pPr>
      <w:rPr>
        <w:rFonts w:hint="default"/>
        <w:lang w:val="ru-RU" w:eastAsia="en-US" w:bidi="ar-SA"/>
      </w:rPr>
    </w:lvl>
    <w:lvl w:ilvl="8" w:tplc="C4B4D0D6">
      <w:numFmt w:val="bullet"/>
      <w:lvlText w:val="•"/>
      <w:lvlJc w:val="left"/>
      <w:pPr>
        <w:ind w:left="8670" w:hanging="415"/>
      </w:pPr>
      <w:rPr>
        <w:rFonts w:hint="default"/>
        <w:lang w:val="ru-RU" w:eastAsia="en-US" w:bidi="ar-SA"/>
      </w:rPr>
    </w:lvl>
  </w:abstractNum>
  <w:abstractNum w:abstractNumId="6" w15:restartNumberingAfterBreak="0">
    <w:nsid w:val="5AA5379A"/>
    <w:multiLevelType w:val="hybridMultilevel"/>
    <w:tmpl w:val="A42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51D1"/>
    <w:multiLevelType w:val="hybridMultilevel"/>
    <w:tmpl w:val="E990E844"/>
    <w:lvl w:ilvl="0" w:tplc="343C6002">
      <w:start w:val="1"/>
      <w:numFmt w:val="decimal"/>
      <w:lvlText w:val="%1."/>
      <w:lvlJc w:val="left"/>
      <w:pPr>
        <w:ind w:left="773" w:hanging="374"/>
      </w:pPr>
      <w:rPr>
        <w:rFonts w:hint="default"/>
        <w:w w:val="96"/>
        <w:lang w:val="ru-RU" w:eastAsia="en-US" w:bidi="ar-SA"/>
      </w:rPr>
    </w:lvl>
    <w:lvl w:ilvl="1" w:tplc="AD0295EC">
      <w:numFmt w:val="bullet"/>
      <w:lvlText w:val="•"/>
      <w:lvlJc w:val="left"/>
      <w:pPr>
        <w:ind w:left="1766" w:hanging="374"/>
      </w:pPr>
      <w:rPr>
        <w:rFonts w:hint="default"/>
        <w:lang w:val="ru-RU" w:eastAsia="en-US" w:bidi="ar-SA"/>
      </w:rPr>
    </w:lvl>
    <w:lvl w:ilvl="2" w:tplc="1CD2EF4A">
      <w:numFmt w:val="bullet"/>
      <w:lvlText w:val="•"/>
      <w:lvlJc w:val="left"/>
      <w:pPr>
        <w:ind w:left="2753" w:hanging="374"/>
      </w:pPr>
      <w:rPr>
        <w:rFonts w:hint="default"/>
        <w:lang w:val="ru-RU" w:eastAsia="en-US" w:bidi="ar-SA"/>
      </w:rPr>
    </w:lvl>
    <w:lvl w:ilvl="3" w:tplc="816A2638">
      <w:numFmt w:val="bullet"/>
      <w:lvlText w:val="•"/>
      <w:lvlJc w:val="left"/>
      <w:pPr>
        <w:ind w:left="3740" w:hanging="374"/>
      </w:pPr>
      <w:rPr>
        <w:rFonts w:hint="default"/>
        <w:lang w:val="ru-RU" w:eastAsia="en-US" w:bidi="ar-SA"/>
      </w:rPr>
    </w:lvl>
    <w:lvl w:ilvl="4" w:tplc="8F52A092">
      <w:numFmt w:val="bullet"/>
      <w:lvlText w:val="•"/>
      <w:lvlJc w:val="left"/>
      <w:pPr>
        <w:ind w:left="4727" w:hanging="374"/>
      </w:pPr>
      <w:rPr>
        <w:rFonts w:hint="default"/>
        <w:lang w:val="ru-RU" w:eastAsia="en-US" w:bidi="ar-SA"/>
      </w:rPr>
    </w:lvl>
    <w:lvl w:ilvl="5" w:tplc="6994EF2A">
      <w:numFmt w:val="bullet"/>
      <w:lvlText w:val="•"/>
      <w:lvlJc w:val="left"/>
      <w:pPr>
        <w:ind w:left="5714" w:hanging="374"/>
      </w:pPr>
      <w:rPr>
        <w:rFonts w:hint="default"/>
        <w:lang w:val="ru-RU" w:eastAsia="en-US" w:bidi="ar-SA"/>
      </w:rPr>
    </w:lvl>
    <w:lvl w:ilvl="6" w:tplc="D3C48DEE">
      <w:numFmt w:val="bullet"/>
      <w:lvlText w:val="•"/>
      <w:lvlJc w:val="left"/>
      <w:pPr>
        <w:ind w:left="6700" w:hanging="374"/>
      </w:pPr>
      <w:rPr>
        <w:rFonts w:hint="default"/>
        <w:lang w:val="ru-RU" w:eastAsia="en-US" w:bidi="ar-SA"/>
      </w:rPr>
    </w:lvl>
    <w:lvl w:ilvl="7" w:tplc="82B4B9EE">
      <w:numFmt w:val="bullet"/>
      <w:lvlText w:val="•"/>
      <w:lvlJc w:val="left"/>
      <w:pPr>
        <w:ind w:left="7687" w:hanging="374"/>
      </w:pPr>
      <w:rPr>
        <w:rFonts w:hint="default"/>
        <w:lang w:val="ru-RU" w:eastAsia="en-US" w:bidi="ar-SA"/>
      </w:rPr>
    </w:lvl>
    <w:lvl w:ilvl="8" w:tplc="6100B1DA">
      <w:numFmt w:val="bullet"/>
      <w:lvlText w:val="•"/>
      <w:lvlJc w:val="left"/>
      <w:pPr>
        <w:ind w:left="8674" w:hanging="374"/>
      </w:pPr>
      <w:rPr>
        <w:rFonts w:hint="default"/>
        <w:lang w:val="ru-RU" w:eastAsia="en-US" w:bidi="ar-SA"/>
      </w:rPr>
    </w:lvl>
  </w:abstractNum>
  <w:abstractNum w:abstractNumId="8" w15:restartNumberingAfterBreak="0">
    <w:nsid w:val="6FA26CA2"/>
    <w:multiLevelType w:val="hybridMultilevel"/>
    <w:tmpl w:val="B4BC427C"/>
    <w:lvl w:ilvl="0" w:tplc="1CA0689C">
      <w:start w:val="1"/>
      <w:numFmt w:val="decimal"/>
      <w:lvlText w:val="%1."/>
      <w:lvlJc w:val="left"/>
      <w:pPr>
        <w:ind w:left="108" w:hanging="348"/>
      </w:pPr>
      <w:rPr>
        <w:rFonts w:hint="default"/>
        <w:spacing w:val="0"/>
        <w:w w:val="85"/>
        <w:lang w:val="ru-RU" w:eastAsia="en-US" w:bidi="ar-SA"/>
      </w:rPr>
    </w:lvl>
    <w:lvl w:ilvl="1" w:tplc="8456723E">
      <w:numFmt w:val="bullet"/>
      <w:lvlText w:val="•"/>
      <w:lvlJc w:val="left"/>
      <w:pPr>
        <w:ind w:left="1044" w:hanging="348"/>
      </w:pPr>
      <w:rPr>
        <w:rFonts w:hint="default"/>
        <w:lang w:val="ru-RU" w:eastAsia="en-US" w:bidi="ar-SA"/>
      </w:rPr>
    </w:lvl>
    <w:lvl w:ilvl="2" w:tplc="1B281A00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3" w:tplc="E9700CC6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4" w:tplc="47CCDD7E">
      <w:numFmt w:val="bullet"/>
      <w:lvlText w:val="•"/>
      <w:lvlJc w:val="left"/>
      <w:pPr>
        <w:ind w:left="3878" w:hanging="348"/>
      </w:pPr>
      <w:rPr>
        <w:rFonts w:hint="default"/>
        <w:lang w:val="ru-RU" w:eastAsia="en-US" w:bidi="ar-SA"/>
      </w:rPr>
    </w:lvl>
    <w:lvl w:ilvl="5" w:tplc="CFEE5E72">
      <w:numFmt w:val="bullet"/>
      <w:lvlText w:val="•"/>
      <w:lvlJc w:val="left"/>
      <w:pPr>
        <w:ind w:left="4823" w:hanging="348"/>
      </w:pPr>
      <w:rPr>
        <w:rFonts w:hint="default"/>
        <w:lang w:val="ru-RU" w:eastAsia="en-US" w:bidi="ar-SA"/>
      </w:rPr>
    </w:lvl>
    <w:lvl w:ilvl="6" w:tplc="A3C66AE4">
      <w:numFmt w:val="bullet"/>
      <w:lvlText w:val="•"/>
      <w:lvlJc w:val="left"/>
      <w:pPr>
        <w:ind w:left="5767" w:hanging="348"/>
      </w:pPr>
      <w:rPr>
        <w:rFonts w:hint="default"/>
        <w:lang w:val="ru-RU" w:eastAsia="en-US" w:bidi="ar-SA"/>
      </w:rPr>
    </w:lvl>
    <w:lvl w:ilvl="7" w:tplc="481478DE">
      <w:numFmt w:val="bullet"/>
      <w:lvlText w:val="•"/>
      <w:lvlJc w:val="left"/>
      <w:pPr>
        <w:ind w:left="6712" w:hanging="348"/>
      </w:pPr>
      <w:rPr>
        <w:rFonts w:hint="default"/>
        <w:lang w:val="ru-RU" w:eastAsia="en-US" w:bidi="ar-SA"/>
      </w:rPr>
    </w:lvl>
    <w:lvl w:ilvl="8" w:tplc="6B923836">
      <w:numFmt w:val="bullet"/>
      <w:lvlText w:val="•"/>
      <w:lvlJc w:val="left"/>
      <w:pPr>
        <w:ind w:left="7656" w:hanging="348"/>
      </w:pPr>
      <w:rPr>
        <w:rFonts w:hint="default"/>
        <w:lang w:val="ru-RU" w:eastAsia="en-US" w:bidi="ar-SA"/>
      </w:rPr>
    </w:lvl>
  </w:abstractNum>
  <w:num w:numId="1" w16cid:durableId="367604782">
    <w:abstractNumId w:val="7"/>
  </w:num>
  <w:num w:numId="2" w16cid:durableId="2092044525">
    <w:abstractNumId w:val="5"/>
  </w:num>
  <w:num w:numId="3" w16cid:durableId="1303342085">
    <w:abstractNumId w:val="1"/>
  </w:num>
  <w:num w:numId="4" w16cid:durableId="430735212">
    <w:abstractNumId w:val="8"/>
  </w:num>
  <w:num w:numId="5" w16cid:durableId="1526672522">
    <w:abstractNumId w:val="3"/>
  </w:num>
  <w:num w:numId="6" w16cid:durableId="1934627052">
    <w:abstractNumId w:val="2"/>
  </w:num>
  <w:num w:numId="7" w16cid:durableId="386346105">
    <w:abstractNumId w:val="6"/>
  </w:num>
  <w:num w:numId="8" w16cid:durableId="1526480975">
    <w:abstractNumId w:val="4"/>
  </w:num>
  <w:num w:numId="9" w16cid:durableId="15250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20"/>
    <w:rsid w:val="001F1570"/>
    <w:rsid w:val="00345120"/>
    <w:rsid w:val="00497679"/>
    <w:rsid w:val="005B3193"/>
    <w:rsid w:val="00811619"/>
    <w:rsid w:val="00935C86"/>
    <w:rsid w:val="00A74681"/>
    <w:rsid w:val="00AA7483"/>
    <w:rsid w:val="00B713CE"/>
    <w:rsid w:val="00D02DA5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9EE"/>
  <w15:docId w15:val="{9ECD44EE-66FC-4F63-BFC3-E48F8BD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" w:firstLine="4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7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1F157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5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1F157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E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Teams 365</cp:lastModifiedBy>
  <cp:revision>4</cp:revision>
  <cp:lastPrinted>2024-02-08T06:05:00Z</cp:lastPrinted>
  <dcterms:created xsi:type="dcterms:W3CDTF">2024-01-28T06:12:00Z</dcterms:created>
  <dcterms:modified xsi:type="dcterms:W3CDTF">2024-02-09T06:33:00Z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2024-01-28T00:00:00Z</vt:filetime>
  </property>
</Properties>
</file>